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1ABB" w14:textId="557764B3" w:rsidR="0078637D" w:rsidRPr="00D7670F" w:rsidRDefault="00D7670F">
      <w:pPr>
        <w:rPr>
          <w:b/>
          <w:bCs/>
          <w:sz w:val="28"/>
          <w:szCs w:val="28"/>
        </w:rPr>
      </w:pPr>
      <w:r w:rsidRPr="00D7670F">
        <w:rPr>
          <w:b/>
          <w:bCs/>
          <w:sz w:val="28"/>
          <w:szCs w:val="28"/>
        </w:rPr>
        <w:t>Møte i fylkesstyret for NSF Innlandet 11. og 12. oktober 2021</w:t>
      </w:r>
    </w:p>
    <w:p w14:paraId="605F116D" w14:textId="3A2C59BD" w:rsidR="00D7670F" w:rsidRDefault="00D7670F"/>
    <w:p w14:paraId="527B8B04" w14:textId="6890ECBF" w:rsidR="00D7670F" w:rsidRDefault="00D7670F"/>
    <w:p w14:paraId="1AD7427E" w14:textId="4D2DF7A9" w:rsidR="00D7670F" w:rsidRDefault="00D7670F">
      <w:r>
        <w:t>Innkalling sendes direkte</w:t>
      </w:r>
    </w:p>
    <w:sectPr w:rsidR="00D7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0F"/>
    <w:rsid w:val="0078637D"/>
    <w:rsid w:val="00D7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3B5B"/>
  <w15:chartTrackingRefBased/>
  <w15:docId w15:val="{C0DFD2D2-4E01-4F95-B443-8758A8BA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Henry Johnsen Haugs</dc:creator>
  <cp:keywords/>
  <dc:description/>
  <cp:lastModifiedBy>Jon Henry Johnsen Haugs</cp:lastModifiedBy>
  <cp:revision>1</cp:revision>
  <dcterms:created xsi:type="dcterms:W3CDTF">2021-09-28T07:53:00Z</dcterms:created>
  <dcterms:modified xsi:type="dcterms:W3CDTF">2021-09-28T07:55:00Z</dcterms:modified>
</cp:coreProperties>
</file>